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1" w:rsidRDefault="00384DD1" w:rsidP="00384DD1">
      <w:pPr>
        <w:pStyle w:val="Nadpis1"/>
        <w:rPr>
          <w:noProof/>
        </w:rPr>
      </w:pPr>
      <w:r>
        <w:rPr>
          <w:noProof/>
        </w:rPr>
        <w:t>Podmíněné funkce</w:t>
      </w:r>
    </w:p>
    <w:p w:rsidR="00384DD1" w:rsidRDefault="00384DD1" w:rsidP="00384DD1">
      <w:pPr>
        <w:pStyle w:val="Nadpis2"/>
        <w:rPr>
          <w:noProof/>
        </w:rPr>
      </w:pPr>
      <w:r w:rsidRPr="00384DD1">
        <w:rPr>
          <w:noProof/>
        </w:rPr>
        <w:t>Když</w:t>
      </w:r>
    </w:p>
    <w:p w:rsidR="00384DD1" w:rsidRDefault="00384DD1" w:rsidP="00384DD1">
      <w:pPr>
        <w:pStyle w:val="Nadpis3"/>
        <w:rPr>
          <w:noProof/>
        </w:rPr>
      </w:pPr>
      <w:r w:rsidRPr="00384DD1">
        <w:rPr>
          <w:noProof/>
        </w:rPr>
        <w:t>Logická funkce, která kontrolu</w:t>
      </w:r>
      <w:r>
        <w:rPr>
          <w:noProof/>
        </w:rPr>
        <w:t>je platnost definované podmínky</w:t>
      </w:r>
    </w:p>
    <w:p w:rsidR="00384DD1" w:rsidRDefault="00384DD1" w:rsidP="00384DD1">
      <w:pPr>
        <w:pStyle w:val="Nadpis2"/>
        <w:rPr>
          <w:noProof/>
        </w:rPr>
      </w:pPr>
      <w:r>
        <w:rPr>
          <w:noProof/>
        </w:rPr>
        <w:t>SumIF</w:t>
      </w:r>
    </w:p>
    <w:p w:rsidR="00384DD1" w:rsidRDefault="00384DD1" w:rsidP="00384DD1">
      <w:pPr>
        <w:pStyle w:val="Nadpis3"/>
        <w:rPr>
          <w:noProof/>
        </w:rPr>
      </w:pPr>
      <w:r w:rsidRPr="00384DD1">
        <w:rPr>
          <w:noProof/>
        </w:rPr>
        <w:t>Matematická funkce, která u nalezených buněk provede součet v jiném sloupci</w:t>
      </w:r>
    </w:p>
    <w:p w:rsidR="00384DD1" w:rsidRDefault="00384DD1" w:rsidP="00384DD1">
      <w:pPr>
        <w:pStyle w:val="Nadpis2"/>
        <w:rPr>
          <w:noProof/>
        </w:rPr>
      </w:pPr>
      <w:r>
        <w:rPr>
          <w:noProof/>
        </w:rPr>
        <w:t>CountIF</w:t>
      </w:r>
    </w:p>
    <w:p w:rsidR="00384DD1" w:rsidRDefault="00384DD1" w:rsidP="00384DD1">
      <w:pPr>
        <w:pStyle w:val="Nadpis3"/>
        <w:rPr>
          <w:noProof/>
        </w:rPr>
      </w:pPr>
      <w:r w:rsidRPr="00384DD1">
        <w:rPr>
          <w:noProof/>
        </w:rPr>
        <w:t>Statistická funkce sloužící pro zjištění počtu buněk s odpovídající hodnotou</w:t>
      </w:r>
    </w:p>
    <w:p w:rsidR="00384DD1" w:rsidRDefault="00384DD1" w:rsidP="00384DD1">
      <w:pPr>
        <w:pStyle w:val="Nadpis1"/>
        <w:rPr>
          <w:noProof/>
        </w:rPr>
      </w:pPr>
      <w:bookmarkStart w:id="0" w:name="_GoBack"/>
      <w:bookmarkEnd w:id="0"/>
      <w:r>
        <w:rPr>
          <w:noProof/>
        </w:rPr>
        <w:t>Databázové funkce</w:t>
      </w:r>
    </w:p>
    <w:p w:rsidR="00384DD1" w:rsidRDefault="00384DD1" w:rsidP="00384DD1">
      <w:pPr>
        <w:pStyle w:val="Nadpis2"/>
        <w:rPr>
          <w:noProof/>
        </w:rPr>
      </w:pPr>
      <w:r w:rsidRPr="00384DD1">
        <w:rPr>
          <w:noProof/>
        </w:rPr>
        <w:t>Podle zvolených podmínek vypočítají z tabulky souhrny</w:t>
      </w:r>
    </w:p>
    <w:p w:rsidR="000314AF" w:rsidRPr="00384DD1" w:rsidRDefault="00384DD1" w:rsidP="00384DD1">
      <w:pPr>
        <w:pStyle w:val="Nadpis2"/>
        <w:rPr>
          <w:noProof/>
        </w:rPr>
      </w:pPr>
      <w:r w:rsidRPr="00384DD1">
        <w:rPr>
          <w:noProof/>
        </w:rPr>
        <w:t>Všechny funkce mají stejný zápis, jen jiný název podle typu souhrnu</w:t>
      </w:r>
    </w:p>
    <w:p w:rsidR="000314AF" w:rsidRPr="00384DD1" w:rsidRDefault="00384DD1" w:rsidP="00B4741F">
      <w:pPr>
        <w:pStyle w:val="Nadpis3"/>
        <w:rPr>
          <w:noProof/>
        </w:rPr>
      </w:pPr>
      <w:r w:rsidRPr="00384DD1">
        <w:rPr>
          <w:noProof/>
        </w:rPr>
        <w:t>Např. DSUMA, DPŮRMĚR, DMAX, DMIN, DPOČET</w:t>
      </w:r>
    </w:p>
    <w:p w:rsidR="00384DD1" w:rsidRDefault="00384DD1" w:rsidP="00384DD1">
      <w:pPr>
        <w:pStyle w:val="Nadpis1"/>
        <w:rPr>
          <w:noProof/>
        </w:rPr>
      </w:pPr>
      <w:r>
        <w:rPr>
          <w:noProof/>
        </w:rPr>
        <w:t>Vyhledávací funkce</w:t>
      </w:r>
    </w:p>
    <w:p w:rsidR="00384DD1" w:rsidRDefault="00384DD1" w:rsidP="00384DD1">
      <w:pPr>
        <w:pStyle w:val="Nadpis2"/>
        <w:rPr>
          <w:noProof/>
        </w:rPr>
      </w:pPr>
      <w:r>
        <w:rPr>
          <w:noProof/>
        </w:rPr>
        <w:t>Svyhledat</w:t>
      </w:r>
    </w:p>
    <w:p w:rsidR="000314AF" w:rsidRDefault="00384DD1" w:rsidP="00384DD1">
      <w:pPr>
        <w:pStyle w:val="Nadpis3"/>
        <w:rPr>
          <w:noProof/>
        </w:rPr>
      </w:pPr>
      <w:r w:rsidRPr="00384DD1">
        <w:rPr>
          <w:noProof/>
        </w:rPr>
        <w:t>Slouží pro načtení údajů z jedné tabulky do druhé</w:t>
      </w:r>
    </w:p>
    <w:p w:rsidR="00384DD1" w:rsidRDefault="00384DD1" w:rsidP="00384DD1">
      <w:pPr>
        <w:pStyle w:val="Nadpis2"/>
        <w:rPr>
          <w:noProof/>
        </w:rPr>
      </w:pPr>
      <w:r>
        <w:rPr>
          <w:noProof/>
        </w:rPr>
        <w:t>Index</w:t>
      </w:r>
    </w:p>
    <w:p w:rsidR="000314AF" w:rsidRPr="00384DD1" w:rsidRDefault="00384DD1" w:rsidP="00384DD1">
      <w:pPr>
        <w:pStyle w:val="Nadpis3"/>
        <w:rPr>
          <w:noProof/>
        </w:rPr>
      </w:pPr>
      <w:r w:rsidRPr="00384DD1">
        <w:rPr>
          <w:noProof/>
        </w:rPr>
        <w:t>Slouží k nalezení průsečíku sloupce a řádku v jednorozměrné či dvourozměrné tabulce</w:t>
      </w:r>
    </w:p>
    <w:p w:rsidR="00384DD1" w:rsidRPr="00384DD1" w:rsidRDefault="00384DD1" w:rsidP="00384DD1">
      <w:pPr>
        <w:rPr>
          <w:noProof/>
        </w:rPr>
      </w:pPr>
    </w:p>
    <w:p w:rsidR="00384DD1" w:rsidRPr="00384DD1" w:rsidRDefault="00384DD1" w:rsidP="00384DD1">
      <w:pPr>
        <w:rPr>
          <w:noProof/>
        </w:rPr>
      </w:pPr>
    </w:p>
    <w:sectPr w:rsidR="00384DD1" w:rsidRPr="0038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426"/>
    <w:multiLevelType w:val="hybridMultilevel"/>
    <w:tmpl w:val="4A201BC0"/>
    <w:lvl w:ilvl="0" w:tplc="18B8A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B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C4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CC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6D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4B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2B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8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8B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44BE"/>
    <w:multiLevelType w:val="hybridMultilevel"/>
    <w:tmpl w:val="F1EECDCA"/>
    <w:lvl w:ilvl="0" w:tplc="3404D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7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0C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B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E4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CE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E7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A7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749F9"/>
    <w:multiLevelType w:val="hybridMultilevel"/>
    <w:tmpl w:val="4CA6F252"/>
    <w:lvl w:ilvl="0" w:tplc="F11AF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C633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B63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41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43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28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E0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7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8D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1"/>
    <w:rsid w:val="000314AF"/>
    <w:rsid w:val="00384DD1"/>
    <w:rsid w:val="00B4741F"/>
    <w:rsid w:val="00B83241"/>
    <w:rsid w:val="00C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5DF9-0E07-4F5E-8730-5CEC9591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1F"/>
  </w:style>
  <w:style w:type="paragraph" w:styleId="Nadpis1">
    <w:name w:val="heading 1"/>
    <w:basedOn w:val="Normln"/>
    <w:next w:val="Normln"/>
    <w:link w:val="Nadpis1Char"/>
    <w:uiPriority w:val="9"/>
    <w:qFormat/>
    <w:rsid w:val="00384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4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CDDC" w:themeColor="accent5" w:themeTint="99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83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4DD1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4DD1"/>
    <w:rPr>
      <w:rFonts w:asciiTheme="majorHAnsi" w:eastAsiaTheme="majorEastAsia" w:hAnsiTheme="majorHAnsi" w:cstheme="majorBidi"/>
      <w:b/>
      <w:bCs/>
      <w:color w:val="92CDDC" w:themeColor="accent5" w:themeTint="99"/>
    </w:rPr>
  </w:style>
  <w:style w:type="character" w:customStyle="1" w:styleId="Nadpis9Char">
    <w:name w:val="Nadpis 9 Char"/>
    <w:basedOn w:val="Standardnpsmoodstavce"/>
    <w:link w:val="Nadpis9"/>
    <w:uiPriority w:val="9"/>
    <w:rsid w:val="00B832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1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5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0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6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5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1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5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516</Characters>
  <Application>Microsoft Office Word</Application>
  <DocSecurity>0</DocSecurity>
  <Lines>4</Lines>
  <Paragraphs>1</Paragraphs>
  <ScaleCrop>false</ScaleCrop>
  <Company>ITlektor.cz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do Powerpointu</dc:title>
  <dc:creator>Petr Vadlejch</dc:creator>
  <cp:lastModifiedBy>Petr Vadlejch</cp:lastModifiedBy>
  <cp:revision>4</cp:revision>
  <dcterms:created xsi:type="dcterms:W3CDTF">2014-01-25T13:14:00Z</dcterms:created>
  <dcterms:modified xsi:type="dcterms:W3CDTF">2014-01-25T13:22:00Z</dcterms:modified>
</cp:coreProperties>
</file>